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744C50" w:rsidRPr="000C2ECD" w:rsidRDefault="000C207A" w:rsidP="000C2ECD">
      <w:pPr>
        <w:spacing w:line="480" w:lineRule="auto"/>
        <w:ind w:firstLine="720"/>
        <w:jc w:val="center"/>
        <w:rPr>
          <w:rFonts w:ascii="Times New Roman" w:hAnsi="Times New Roman" w:cs="Times New Roman"/>
          <w:b/>
          <w:sz w:val="24"/>
          <w:szCs w:val="24"/>
        </w:rPr>
      </w:pPr>
      <w:r w:rsidRPr="000C2ECD">
        <w:rPr>
          <w:rFonts w:ascii="Times New Roman" w:hAnsi="Times New Roman" w:cs="Times New Roman"/>
          <w:b/>
          <w:sz w:val="24"/>
          <w:szCs w:val="24"/>
        </w:rPr>
        <w:t>Critical</w:t>
      </w:r>
      <w:r w:rsidR="002A12CF" w:rsidRPr="000C2ECD">
        <w:rPr>
          <w:rFonts w:ascii="Times New Roman" w:hAnsi="Times New Roman" w:cs="Times New Roman"/>
          <w:b/>
          <w:sz w:val="24"/>
          <w:szCs w:val="24"/>
        </w:rPr>
        <w:t xml:space="preserve"> Issues in Education</w:t>
      </w:r>
    </w:p>
    <w:p w:rsidR="002A12CF" w:rsidRPr="000C2ECD" w:rsidRDefault="002A12CF" w:rsidP="000C2ECD">
      <w:pPr>
        <w:spacing w:line="480" w:lineRule="auto"/>
        <w:ind w:firstLine="720"/>
        <w:jc w:val="center"/>
        <w:rPr>
          <w:rFonts w:ascii="Times New Roman" w:hAnsi="Times New Roman" w:cs="Times New Roman"/>
          <w:sz w:val="24"/>
          <w:szCs w:val="24"/>
        </w:rPr>
      </w:pPr>
      <w:r w:rsidRPr="000C2ECD">
        <w:rPr>
          <w:rFonts w:ascii="Times New Roman" w:hAnsi="Times New Roman" w:cs="Times New Roman"/>
          <w:sz w:val="24"/>
          <w:szCs w:val="24"/>
        </w:rPr>
        <w:t>Name</w:t>
      </w:r>
    </w:p>
    <w:p w:rsidR="002A12CF" w:rsidRPr="000C2ECD" w:rsidRDefault="002A12CF" w:rsidP="000C2ECD">
      <w:pPr>
        <w:spacing w:line="480" w:lineRule="auto"/>
        <w:ind w:firstLine="720"/>
        <w:jc w:val="center"/>
        <w:rPr>
          <w:rFonts w:ascii="Times New Roman" w:hAnsi="Times New Roman" w:cs="Times New Roman"/>
          <w:sz w:val="24"/>
          <w:szCs w:val="24"/>
        </w:rPr>
      </w:pPr>
      <w:r w:rsidRPr="000C2ECD">
        <w:rPr>
          <w:rFonts w:ascii="Times New Roman" w:hAnsi="Times New Roman" w:cs="Times New Roman"/>
          <w:sz w:val="24"/>
          <w:szCs w:val="24"/>
        </w:rPr>
        <w:t>Institution</w:t>
      </w:r>
    </w:p>
    <w:p w:rsidR="002A12CF" w:rsidRPr="000C2ECD" w:rsidRDefault="002A12CF" w:rsidP="000C2ECD">
      <w:pPr>
        <w:spacing w:line="480" w:lineRule="auto"/>
        <w:ind w:firstLine="720"/>
        <w:jc w:val="center"/>
        <w:rPr>
          <w:rFonts w:ascii="Times New Roman" w:hAnsi="Times New Roman" w:cs="Times New Roman"/>
          <w:sz w:val="24"/>
          <w:szCs w:val="24"/>
        </w:rPr>
      </w:pPr>
      <w:r w:rsidRPr="000C2ECD">
        <w:rPr>
          <w:rFonts w:ascii="Times New Roman" w:hAnsi="Times New Roman" w:cs="Times New Roman"/>
          <w:sz w:val="24"/>
          <w:szCs w:val="24"/>
        </w:rPr>
        <w:t>Date</w:t>
      </w: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p w:rsidR="000C2ECD" w:rsidRDefault="000C2ECD" w:rsidP="000C2ECD">
      <w:pPr>
        <w:pStyle w:val="NormalWeb"/>
        <w:spacing w:before="0" w:beforeAutospacing="0" w:after="0" w:afterAutospacing="0" w:line="480" w:lineRule="auto"/>
        <w:rPr>
          <w:rFonts w:eastAsiaTheme="minorHAnsi"/>
        </w:rPr>
      </w:pPr>
    </w:p>
    <w:p w:rsidR="000C2ECD" w:rsidRDefault="000C2ECD" w:rsidP="000C2ECD">
      <w:pPr>
        <w:pStyle w:val="NormalWeb"/>
        <w:spacing w:before="0" w:beforeAutospacing="0" w:after="0" w:afterAutospacing="0" w:line="480" w:lineRule="auto"/>
        <w:rPr>
          <w:rFonts w:eastAsiaTheme="minorHAnsi"/>
        </w:rPr>
      </w:pPr>
    </w:p>
    <w:p w:rsidR="000C2ECD" w:rsidRPr="000C2ECD" w:rsidRDefault="000C2ECD" w:rsidP="000C2ECD">
      <w:pPr>
        <w:pStyle w:val="NormalWeb"/>
        <w:spacing w:before="0" w:beforeAutospacing="0" w:after="0" w:afterAutospacing="0" w:line="480" w:lineRule="auto"/>
        <w:jc w:val="center"/>
        <w:rPr>
          <w:color w:val="0E101A"/>
        </w:rPr>
      </w:pPr>
      <w:r w:rsidRPr="000C2ECD">
        <w:rPr>
          <w:rStyle w:val="Strong"/>
          <w:color w:val="0E101A"/>
        </w:rPr>
        <w:lastRenderedPageBreak/>
        <w:t>Critical Issues in Education</w:t>
      </w:r>
    </w:p>
    <w:p w:rsidR="000C2ECD" w:rsidRPr="000C2ECD" w:rsidRDefault="000C2ECD" w:rsidP="000C2ECD">
      <w:pPr>
        <w:pStyle w:val="NormalWeb"/>
        <w:spacing w:before="0" w:beforeAutospacing="0" w:after="0" w:afterAutospacing="0" w:line="480" w:lineRule="auto"/>
        <w:ind w:firstLine="720"/>
        <w:rPr>
          <w:color w:val="0E101A"/>
        </w:rPr>
      </w:pPr>
      <w:r w:rsidRPr="000C2ECD">
        <w:rPr>
          <w:color w:val="0E101A"/>
        </w:rPr>
        <w:t>According to Nelson, Palonsky, &amp; McCarthy, (2020), there are critical</w:t>
      </w:r>
      <w:r w:rsidR="006E618E">
        <w:rPr>
          <w:color w:val="0E101A"/>
        </w:rPr>
        <w:t xml:space="preserve"> issues in education that can</w:t>
      </w:r>
      <w:r w:rsidRPr="000C2ECD">
        <w:rPr>
          <w:color w:val="0E101A"/>
        </w:rPr>
        <w:t xml:space="preserve"> prevent education from taking place in the right manner or even promote the success of education. In this regard, all these issues need to be factored in and analyzed for the learners to achieve. I read through chapter one of the book </w:t>
      </w:r>
      <w:r w:rsidR="006E618E" w:rsidRPr="006E618E">
        <w:rPr>
          <w:i/>
          <w:color w:val="0E101A"/>
        </w:rPr>
        <w:t>“</w:t>
      </w:r>
      <w:r w:rsidRPr="006E618E">
        <w:rPr>
          <w:i/>
          <w:color w:val="0E101A"/>
        </w:rPr>
        <w:t>Critical Issues in Education</w:t>
      </w:r>
      <w:r w:rsidR="006E618E" w:rsidRPr="006E618E">
        <w:rPr>
          <w:i/>
          <w:color w:val="0E101A"/>
        </w:rPr>
        <w:t>,”</w:t>
      </w:r>
      <w:r w:rsidRPr="000C2ECD">
        <w:rPr>
          <w:color w:val="0E101A"/>
        </w:rPr>
        <w:t xml:space="preserve"> and I realized that many forces in education affect how education takes place. The Federal government has an impact on schooling policies, and this affects the nature of learning. I tend to believe that political leaders develop policies concerning education to improve the quality of education. For example, the government may pass policies that allow adding on the financial support to public schools and this help in creating a conducive environment for learning. I liked that the Federal policies passed on education ensure that all the learners benefit equally irrespective of the social, economic statuses, race or religion. In the book, read that the argument by Charles Darwin on the evolution of humans has led to great controversies and some biology teachers feel that the teaching their students on ideas about creationism or evolutionism is unethical (Nelson, Palonsky, &amp; McCarthy, 2020). I think teachers should be committed to helping the learners acknowledge issues related to evolution, but this should not affect the students’ perception of religion.</w:t>
      </w:r>
    </w:p>
    <w:p w:rsidR="000C2ECD" w:rsidRPr="000C2ECD" w:rsidRDefault="000C2ECD" w:rsidP="000C2ECD">
      <w:pPr>
        <w:pStyle w:val="NormalWeb"/>
        <w:spacing w:before="0" w:beforeAutospacing="0" w:after="0" w:afterAutospacing="0" w:line="480" w:lineRule="auto"/>
        <w:ind w:firstLine="720"/>
        <w:rPr>
          <w:color w:val="0E101A"/>
        </w:rPr>
      </w:pPr>
      <w:r w:rsidRPr="000C2ECD">
        <w:rPr>
          <w:color w:val="0E101A"/>
        </w:rPr>
        <w:t xml:space="preserve">Education and schooling are among the controversies discussed in the book. People have different perceptions of the best forms of education and schooling. Currently, people are opting for distance and e-learning, and I feel that academic integrities have not been curbed where the e-learning inapplicable. There are many questions asked about the nature of education, and this covers the evaluation process, curricula development, violence in schools and financial issues related to schooling. I was much pleased by these questions for they help the stakeholder in </w:t>
      </w:r>
      <w:r w:rsidRPr="000C2ECD">
        <w:rPr>
          <w:color w:val="0E101A"/>
        </w:rPr>
        <w:lastRenderedPageBreak/>
        <w:t>education acknowledge the roles they should play regarding improving the quality of education. With critical thinking, dialogue and dialectics people will come into agreement and offer solutions to the existing problems in education (Nelson, Palonsky, &amp; McCarthy, 2020).</w:t>
      </w:r>
    </w:p>
    <w:p w:rsidR="000C2ECD" w:rsidRPr="000C2ECD" w:rsidRDefault="000C2ECD" w:rsidP="000C2ECD">
      <w:pPr>
        <w:pStyle w:val="NormalWeb"/>
        <w:spacing w:before="0" w:beforeAutospacing="0" w:after="0" w:afterAutospacing="0" w:line="480" w:lineRule="auto"/>
        <w:ind w:firstLine="720"/>
        <w:rPr>
          <w:color w:val="0E101A"/>
        </w:rPr>
      </w:pPr>
      <w:r w:rsidRPr="000C2ECD">
        <w:rPr>
          <w:color w:val="0E101A"/>
        </w:rPr>
        <w:t>Another critical issue discussed in the book regards the political context of schooling. The political leaders are in the frontline to ensure that the classes are repaired and build. As well, the political leaders take part in implementing policies on sex education, and this helps in building a morally upright society. Education should be viewed from a global perspective. With critical analysis of globalization and purpose of education, the learner will be offered with skills that can make them fit in different nations. The United Nation has developed a UNESCO program that has been sponsoring learner and ensuring that all the learners fit to have their needs catered for (Nelson, Palonsky, &amp; McCarthy, 2020). Education is a sector that has many reforms, and these reforms have been happening to make the sector better. For example, the idea taught to learners in the era of World War II is different from what is being taught in the current era. Lastly, the book covers critical information on unity and diversity. The stakeholders in education have different perceptions regarding the nature of education, and all these diversities should be factored in to help learners benefit maximally.</w:t>
      </w:r>
    </w:p>
    <w:p w:rsidR="006E618E" w:rsidRDefault="006E618E" w:rsidP="006E618E">
      <w:pPr>
        <w:spacing w:line="480" w:lineRule="auto"/>
        <w:rPr>
          <w:rFonts w:ascii="Times New Roman" w:hAnsi="Times New Roman" w:cs="Times New Roman"/>
          <w:sz w:val="24"/>
          <w:szCs w:val="24"/>
        </w:rPr>
      </w:pPr>
    </w:p>
    <w:p w:rsidR="006E618E" w:rsidRDefault="006E618E" w:rsidP="006E618E">
      <w:pPr>
        <w:spacing w:line="480" w:lineRule="auto"/>
        <w:rPr>
          <w:rFonts w:ascii="Times New Roman" w:hAnsi="Times New Roman" w:cs="Times New Roman"/>
          <w:sz w:val="24"/>
          <w:szCs w:val="24"/>
        </w:rPr>
      </w:pPr>
      <w:bookmarkStart w:id="0" w:name="_GoBack"/>
      <w:bookmarkEnd w:id="0"/>
    </w:p>
    <w:p w:rsidR="006E618E" w:rsidRDefault="006E618E" w:rsidP="006E618E">
      <w:pPr>
        <w:spacing w:line="480" w:lineRule="auto"/>
        <w:rPr>
          <w:rFonts w:ascii="Times New Roman" w:hAnsi="Times New Roman" w:cs="Times New Roman"/>
          <w:sz w:val="24"/>
          <w:szCs w:val="24"/>
        </w:rPr>
      </w:pPr>
    </w:p>
    <w:p w:rsidR="006E618E" w:rsidRDefault="006E618E" w:rsidP="006E618E">
      <w:pPr>
        <w:spacing w:line="480" w:lineRule="auto"/>
        <w:rPr>
          <w:rFonts w:ascii="Times New Roman" w:hAnsi="Times New Roman" w:cs="Times New Roman"/>
          <w:sz w:val="24"/>
          <w:szCs w:val="24"/>
        </w:rPr>
      </w:pPr>
    </w:p>
    <w:p w:rsidR="006E618E" w:rsidRDefault="006E618E" w:rsidP="006E618E">
      <w:pPr>
        <w:spacing w:line="480" w:lineRule="auto"/>
        <w:rPr>
          <w:rFonts w:ascii="Times New Roman" w:hAnsi="Times New Roman" w:cs="Times New Roman"/>
          <w:sz w:val="24"/>
          <w:szCs w:val="24"/>
        </w:rPr>
      </w:pPr>
    </w:p>
    <w:p w:rsidR="006E618E" w:rsidRDefault="006E618E" w:rsidP="006E618E">
      <w:pPr>
        <w:spacing w:line="480" w:lineRule="auto"/>
        <w:rPr>
          <w:rFonts w:ascii="Times New Roman" w:hAnsi="Times New Roman" w:cs="Times New Roman"/>
          <w:sz w:val="24"/>
          <w:szCs w:val="24"/>
        </w:rPr>
      </w:pPr>
    </w:p>
    <w:p w:rsidR="0019139A" w:rsidRPr="006E618E" w:rsidRDefault="0019139A" w:rsidP="006E618E">
      <w:pPr>
        <w:spacing w:line="480" w:lineRule="auto"/>
        <w:jc w:val="center"/>
        <w:rPr>
          <w:rFonts w:ascii="Times New Roman" w:hAnsi="Times New Roman" w:cs="Times New Roman"/>
          <w:b/>
          <w:sz w:val="24"/>
          <w:szCs w:val="24"/>
        </w:rPr>
      </w:pPr>
      <w:r w:rsidRPr="006E618E">
        <w:rPr>
          <w:rFonts w:ascii="Times New Roman" w:hAnsi="Times New Roman" w:cs="Times New Roman"/>
          <w:b/>
          <w:sz w:val="24"/>
          <w:szCs w:val="24"/>
        </w:rPr>
        <w:lastRenderedPageBreak/>
        <w:t>Reference</w:t>
      </w:r>
    </w:p>
    <w:p w:rsidR="0019139A" w:rsidRPr="000C2ECD" w:rsidRDefault="0019139A" w:rsidP="006E618E">
      <w:pPr>
        <w:spacing w:line="480" w:lineRule="auto"/>
        <w:ind w:left="720" w:hanging="720"/>
        <w:rPr>
          <w:rFonts w:ascii="Times New Roman" w:hAnsi="Times New Roman" w:cs="Times New Roman"/>
          <w:sz w:val="24"/>
          <w:szCs w:val="24"/>
        </w:rPr>
      </w:pPr>
      <w:r w:rsidRPr="000C2ECD">
        <w:rPr>
          <w:rFonts w:ascii="Times New Roman" w:hAnsi="Times New Roman" w:cs="Times New Roman"/>
          <w:color w:val="222222"/>
          <w:sz w:val="24"/>
          <w:szCs w:val="24"/>
          <w:shd w:val="clear" w:color="auto" w:fill="FFFFFF"/>
        </w:rPr>
        <w:t>Nelson, J. L., Palonsky, S. B., &amp; McCarthy, M. R. (2020). </w:t>
      </w:r>
      <w:r w:rsidRPr="000C2ECD">
        <w:rPr>
          <w:rFonts w:ascii="Times New Roman" w:hAnsi="Times New Roman" w:cs="Times New Roman"/>
          <w:i/>
          <w:iCs/>
          <w:color w:val="222222"/>
          <w:sz w:val="24"/>
          <w:szCs w:val="24"/>
          <w:shd w:val="clear" w:color="auto" w:fill="FFFFFF"/>
        </w:rPr>
        <w:t>Critical issues in education</w:t>
      </w:r>
      <w:r w:rsidRPr="000C2ECD">
        <w:rPr>
          <w:rFonts w:ascii="Times New Roman" w:hAnsi="Times New Roman" w:cs="Times New Roman"/>
          <w:color w:val="222222"/>
          <w:sz w:val="24"/>
          <w:szCs w:val="24"/>
          <w:shd w:val="clear" w:color="auto" w:fill="FFFFFF"/>
        </w:rPr>
        <w:t>. Waveland Press.</w:t>
      </w:r>
    </w:p>
    <w:p w:rsidR="002A12CF" w:rsidRPr="000C2ECD" w:rsidRDefault="003F6947" w:rsidP="000C2ECD">
      <w:pPr>
        <w:spacing w:line="480" w:lineRule="auto"/>
        <w:ind w:firstLine="720"/>
        <w:rPr>
          <w:rFonts w:ascii="Times New Roman" w:hAnsi="Times New Roman" w:cs="Times New Roman"/>
          <w:sz w:val="24"/>
          <w:szCs w:val="24"/>
        </w:rPr>
      </w:pPr>
      <w:r w:rsidRPr="000C2ECD">
        <w:rPr>
          <w:rFonts w:ascii="Times New Roman" w:hAnsi="Times New Roman" w:cs="Times New Roman"/>
          <w:sz w:val="24"/>
          <w:szCs w:val="24"/>
        </w:rPr>
        <w:t xml:space="preserve"> </w:t>
      </w:r>
    </w:p>
    <w:p w:rsidR="002A12CF" w:rsidRPr="000C2ECD" w:rsidRDefault="002A12CF" w:rsidP="000C2ECD">
      <w:pPr>
        <w:spacing w:line="480" w:lineRule="auto"/>
        <w:ind w:firstLine="720"/>
        <w:rPr>
          <w:rFonts w:ascii="Times New Roman" w:hAnsi="Times New Roman" w:cs="Times New Roman"/>
          <w:sz w:val="24"/>
          <w:szCs w:val="24"/>
        </w:rPr>
      </w:pPr>
    </w:p>
    <w:p w:rsidR="002A12CF" w:rsidRPr="000C2ECD" w:rsidRDefault="002A12CF" w:rsidP="000C2ECD">
      <w:pPr>
        <w:spacing w:line="480" w:lineRule="auto"/>
        <w:ind w:firstLine="720"/>
        <w:rPr>
          <w:rFonts w:ascii="Times New Roman" w:hAnsi="Times New Roman" w:cs="Times New Roman"/>
          <w:sz w:val="24"/>
          <w:szCs w:val="24"/>
        </w:rPr>
      </w:pPr>
    </w:p>
    <w:sectPr w:rsidR="002A12CF" w:rsidRPr="000C2EC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07A" w:rsidRDefault="0037507A" w:rsidP="002A12CF">
      <w:pPr>
        <w:spacing w:after="0" w:line="240" w:lineRule="auto"/>
      </w:pPr>
      <w:r>
        <w:separator/>
      </w:r>
    </w:p>
  </w:endnote>
  <w:endnote w:type="continuationSeparator" w:id="0">
    <w:p w:rsidR="0037507A" w:rsidRDefault="0037507A" w:rsidP="002A1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07A" w:rsidRDefault="0037507A" w:rsidP="002A12CF">
      <w:pPr>
        <w:spacing w:after="0" w:line="240" w:lineRule="auto"/>
      </w:pPr>
      <w:r>
        <w:separator/>
      </w:r>
    </w:p>
  </w:footnote>
  <w:footnote w:type="continuationSeparator" w:id="0">
    <w:p w:rsidR="0037507A" w:rsidRDefault="0037507A" w:rsidP="002A1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12876601"/>
      <w:docPartObj>
        <w:docPartGallery w:val="Page Numbers (Top of Page)"/>
        <w:docPartUnique/>
      </w:docPartObj>
    </w:sdtPr>
    <w:sdtEndPr>
      <w:rPr>
        <w:noProof/>
      </w:rPr>
    </w:sdtEndPr>
    <w:sdtContent>
      <w:p w:rsidR="002A12CF" w:rsidRPr="002A12CF" w:rsidRDefault="002A12CF">
        <w:pPr>
          <w:pStyle w:val="Header"/>
          <w:jc w:val="right"/>
          <w:rPr>
            <w:rFonts w:ascii="Times New Roman" w:hAnsi="Times New Roman" w:cs="Times New Roman"/>
            <w:sz w:val="24"/>
            <w:szCs w:val="24"/>
          </w:rPr>
        </w:pPr>
        <w:r w:rsidRPr="002A12CF">
          <w:rPr>
            <w:rFonts w:ascii="Times New Roman" w:hAnsi="Times New Roman" w:cs="Times New Roman"/>
            <w:sz w:val="24"/>
            <w:szCs w:val="24"/>
          </w:rPr>
          <w:fldChar w:fldCharType="begin"/>
        </w:r>
        <w:r w:rsidRPr="002A12CF">
          <w:rPr>
            <w:rFonts w:ascii="Times New Roman" w:hAnsi="Times New Roman" w:cs="Times New Roman"/>
            <w:sz w:val="24"/>
            <w:szCs w:val="24"/>
          </w:rPr>
          <w:instrText xml:space="preserve"> PAGE   \* MERGEFORMAT </w:instrText>
        </w:r>
        <w:r w:rsidRPr="002A12CF">
          <w:rPr>
            <w:rFonts w:ascii="Times New Roman" w:hAnsi="Times New Roman" w:cs="Times New Roman"/>
            <w:sz w:val="24"/>
            <w:szCs w:val="24"/>
          </w:rPr>
          <w:fldChar w:fldCharType="separate"/>
        </w:r>
        <w:r w:rsidR="008D3027">
          <w:rPr>
            <w:rFonts w:ascii="Times New Roman" w:hAnsi="Times New Roman" w:cs="Times New Roman"/>
            <w:noProof/>
            <w:sz w:val="24"/>
            <w:szCs w:val="24"/>
          </w:rPr>
          <w:t>2</w:t>
        </w:r>
        <w:r w:rsidRPr="002A12CF">
          <w:rPr>
            <w:rFonts w:ascii="Times New Roman" w:hAnsi="Times New Roman" w:cs="Times New Roman"/>
            <w:noProof/>
            <w:sz w:val="24"/>
            <w:szCs w:val="24"/>
          </w:rPr>
          <w:fldChar w:fldCharType="end"/>
        </w:r>
      </w:p>
    </w:sdtContent>
  </w:sdt>
  <w:p w:rsidR="002A12CF" w:rsidRPr="002A12CF" w:rsidRDefault="002A12C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2CF"/>
    <w:rsid w:val="000C207A"/>
    <w:rsid w:val="000C2ECD"/>
    <w:rsid w:val="0019139A"/>
    <w:rsid w:val="001F7772"/>
    <w:rsid w:val="002A12CF"/>
    <w:rsid w:val="002B757B"/>
    <w:rsid w:val="0037507A"/>
    <w:rsid w:val="003F6947"/>
    <w:rsid w:val="006E618E"/>
    <w:rsid w:val="00744C50"/>
    <w:rsid w:val="008D3027"/>
    <w:rsid w:val="00AE77CE"/>
    <w:rsid w:val="00C66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35AA2C-1D75-4DD4-95EB-1FDC98753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2CF"/>
  </w:style>
  <w:style w:type="paragraph" w:styleId="Footer">
    <w:name w:val="footer"/>
    <w:basedOn w:val="Normal"/>
    <w:link w:val="FooterChar"/>
    <w:uiPriority w:val="99"/>
    <w:unhideWhenUsed/>
    <w:rsid w:val="002A1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2CF"/>
  </w:style>
  <w:style w:type="paragraph" w:styleId="NormalWeb">
    <w:name w:val="Normal (Web)"/>
    <w:basedOn w:val="Normal"/>
    <w:uiPriority w:val="99"/>
    <w:semiHidden/>
    <w:unhideWhenUsed/>
    <w:rsid w:val="000C2E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C2E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65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2020-10-09T04:43:00Z</dcterms:created>
  <dcterms:modified xsi:type="dcterms:W3CDTF">2020-10-09T04:43:00Z</dcterms:modified>
</cp:coreProperties>
</file>